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B28" w:rsidRDefault="0093064B">
      <w:pPr>
        <w:spacing w:after="0" w:line="240" w:lineRule="auto"/>
        <w:ind w:left="8496" w:right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Приложение 1</w:t>
      </w:r>
    </w:p>
    <w:p w:rsidR="00B46B28" w:rsidRDefault="00B46B28">
      <w:pPr>
        <w:spacing w:after="0" w:line="240" w:lineRule="auto"/>
        <w:ind w:left="5670"/>
        <w:jc w:val="right"/>
        <w:rPr>
          <w:rFonts w:ascii="Times New Roman" w:hAnsi="Times New Roman"/>
          <w:sz w:val="24"/>
        </w:rPr>
      </w:pPr>
    </w:p>
    <w:p w:rsidR="00B46B28" w:rsidRDefault="0093064B">
      <w:pPr>
        <w:spacing w:after="0" w:line="240" w:lineRule="auto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</w:p>
    <w:p w:rsidR="00B46B28" w:rsidRDefault="00B46B28">
      <w:pPr>
        <w:spacing w:after="0" w:line="240" w:lineRule="auto"/>
        <w:ind w:left="11889"/>
        <w:rPr>
          <w:rFonts w:ascii="Times New Roman" w:hAnsi="Times New Roman"/>
          <w:sz w:val="24"/>
        </w:rPr>
      </w:pPr>
    </w:p>
    <w:p w:rsidR="00B46B28" w:rsidRDefault="0093064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решением Думы </w:t>
      </w:r>
    </w:p>
    <w:p w:rsidR="00B46B28" w:rsidRDefault="0093064B">
      <w:pPr>
        <w:spacing w:after="0" w:line="240" w:lineRule="auto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от </w:t>
      </w:r>
      <w:r w:rsidR="007E10C0">
        <w:rPr>
          <w:rFonts w:ascii="Times New Roman" w:hAnsi="Times New Roman"/>
          <w:sz w:val="24"/>
        </w:rPr>
        <w:t xml:space="preserve">23.09.2025 </w:t>
      </w:r>
      <w:r>
        <w:rPr>
          <w:rFonts w:ascii="Times New Roman" w:hAnsi="Times New Roman"/>
          <w:sz w:val="24"/>
        </w:rPr>
        <w:t>№</w:t>
      </w:r>
      <w:r w:rsidR="007E10C0">
        <w:rPr>
          <w:rFonts w:ascii="Times New Roman" w:hAnsi="Times New Roman"/>
          <w:sz w:val="24"/>
        </w:rPr>
        <w:t xml:space="preserve"> 538</w:t>
      </w:r>
    </w:p>
    <w:p w:rsidR="00B46B28" w:rsidRDefault="00B46B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46B28" w:rsidRDefault="00B46B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ИСТОЧНИКИ</w:t>
      </w: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 Артемовского городского округа</w:t>
      </w: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на 2025 год и плановый период 2026 и 2027 годов</w:t>
      </w:r>
    </w:p>
    <w:p w:rsidR="00B46B28" w:rsidRDefault="0093064B">
      <w:pPr>
        <w:pStyle w:val="afb"/>
        <w:spacing w:after="0"/>
        <w:ind w:right="-170"/>
        <w:jc w:val="both"/>
        <w:rPr>
          <w:rFonts w:ascii="Times New Roman" w:hAnsi="Times New Roman"/>
          <w:sz w:val="24"/>
          <w:lang w:val="ru-RU"/>
        </w:rPr>
      </w:pP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(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  <w:lang w:val="ru-RU"/>
        </w:rPr>
        <w:t>)</w:t>
      </w:r>
    </w:p>
    <w:tbl>
      <w:tblPr>
        <w:tblW w:w="1545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  <w:gridCol w:w="2127"/>
        <w:gridCol w:w="2126"/>
        <w:gridCol w:w="2126"/>
      </w:tblGrid>
      <w:tr w:rsidR="00B46B28">
        <w:trPr>
          <w:trHeight w:val="438"/>
        </w:trPr>
        <w:tc>
          <w:tcPr>
            <w:tcW w:w="2694" w:type="dxa"/>
            <w:vMerge w:val="restart"/>
          </w:tcPr>
          <w:p w:rsidR="00B46B28" w:rsidRDefault="0093064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 Российской                  Федерации</w:t>
            </w:r>
          </w:p>
        </w:tc>
        <w:tc>
          <w:tcPr>
            <w:tcW w:w="6378" w:type="dxa"/>
            <w:vMerge w:val="restart"/>
          </w:tcPr>
          <w:p w:rsidR="00B46B28" w:rsidRDefault="0093064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6379" w:type="dxa"/>
            <w:gridSpan w:val="3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B46B28">
        <w:trPr>
          <w:trHeight w:val="132"/>
        </w:trPr>
        <w:tc>
          <w:tcPr>
            <w:tcW w:w="2694" w:type="dxa"/>
            <w:vMerge/>
          </w:tcPr>
          <w:p w:rsidR="00B46B28" w:rsidRDefault="00B46B2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8" w:type="dxa"/>
            <w:vMerge/>
          </w:tcPr>
          <w:p w:rsidR="00B46B28" w:rsidRDefault="00B46B2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</w:tr>
      <w:tr w:rsidR="00B46B28">
        <w:trPr>
          <w:trHeight w:val="272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378" w:type="dxa"/>
            <w:vAlign w:val="center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46B28">
        <w:trPr>
          <w:trHeight w:val="66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01 00 00 00 00 0000 000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ДЕФИЦИТОВ  БЮДЖЕТОВ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442 835 460,73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B46B28">
        <w:trPr>
          <w:trHeight w:val="63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442 835 460,73</w:t>
            </w:r>
          </w:p>
          <w:p w:rsidR="00B46B28" w:rsidRDefault="00B46B2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00,00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B46B28">
        <w:trPr>
          <w:trHeight w:val="63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- 7 472 453 160,13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- 7 463 033 641,62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- 6 382 756 298,57</w:t>
            </w:r>
          </w:p>
        </w:tc>
      </w:tr>
      <w:tr w:rsidR="00B46B28">
        <w:trPr>
          <w:trHeight w:val="561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7 915 288 620,86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7 463 033 641,62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6 382 756 298,57</w:t>
            </w:r>
          </w:p>
        </w:tc>
      </w:tr>
    </w:tbl>
    <w:p w:rsidR="007313E1" w:rsidRDefault="007313E1">
      <w:bookmarkStart w:id="0" w:name="_GoBack"/>
      <w:bookmarkEnd w:id="0"/>
    </w:p>
    <w:sectPr w:rsidR="007313E1">
      <w:headerReference w:type="default" r:id="rId6"/>
      <w:pgSz w:w="16838" w:h="11906" w:orient="landscape"/>
      <w:pgMar w:top="1701" w:right="567" w:bottom="284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B28" w:rsidRDefault="0093064B">
      <w:pPr>
        <w:spacing w:after="0" w:line="240" w:lineRule="auto"/>
      </w:pPr>
      <w:r>
        <w:separator/>
      </w:r>
    </w:p>
  </w:endnote>
  <w:endnote w:type="continuationSeparator" w:id="0">
    <w:p w:rsidR="00B46B28" w:rsidRDefault="0093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B28" w:rsidRDefault="0093064B">
      <w:pPr>
        <w:spacing w:after="0" w:line="240" w:lineRule="auto"/>
      </w:pPr>
      <w:r>
        <w:separator/>
      </w:r>
    </w:p>
  </w:footnote>
  <w:footnote w:type="continuationSeparator" w:id="0">
    <w:p w:rsidR="00B46B28" w:rsidRDefault="00930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B28" w:rsidRDefault="0093064B">
    <w:pPr>
      <w:pStyle w:val="ab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</w:p>
  <w:p w:rsidR="00B46B28" w:rsidRDefault="00B46B2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28"/>
    <w:rsid w:val="007313E1"/>
    <w:rsid w:val="007E10C0"/>
    <w:rsid w:val="0093064B"/>
    <w:rsid w:val="00B4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39BE4-1454-4150-87F5-47963F6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админ</cp:lastModifiedBy>
  <cp:revision>67</cp:revision>
  <dcterms:created xsi:type="dcterms:W3CDTF">2023-04-10T02:49:00Z</dcterms:created>
  <dcterms:modified xsi:type="dcterms:W3CDTF">2025-09-19T05:23:00Z</dcterms:modified>
  <cp:version>1048576</cp:version>
</cp:coreProperties>
</file>